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3A4D4" w14:textId="61A0C032" w:rsidR="00226B71" w:rsidRPr="00A43D1D" w:rsidRDefault="00415A97" w:rsidP="00A43D1D">
      <w:pPr>
        <w:jc w:val="center"/>
        <w:rPr>
          <w:sz w:val="44"/>
          <w:szCs w:val="44"/>
        </w:rPr>
      </w:pPr>
      <w:r w:rsidRPr="00415A97">
        <w:rPr>
          <w:sz w:val="44"/>
          <w:szCs w:val="44"/>
        </w:rPr>
        <w:t>ASIS Chapter Meeting Notes</w:t>
      </w:r>
    </w:p>
    <w:p w14:paraId="7CBB092F" w14:textId="4AE68627" w:rsidR="003E1D35" w:rsidRDefault="001E3D34" w:rsidP="008234C2">
      <w:pPr>
        <w:tabs>
          <w:tab w:val="left" w:pos="6100"/>
        </w:tabs>
        <w:jc w:val="center"/>
      </w:pPr>
      <w:r>
        <w:t xml:space="preserve">6/30/20 </w:t>
      </w:r>
    </w:p>
    <w:p w14:paraId="78508115" w14:textId="77777777" w:rsidR="00A635B1" w:rsidRDefault="00A635B1" w:rsidP="002675C2"/>
    <w:p w14:paraId="2B87238C" w14:textId="235A771C" w:rsidR="006C7F17" w:rsidRDefault="006A0271" w:rsidP="002675C2">
      <w:r>
        <w:t xml:space="preserve">Attendance Count: </w:t>
      </w:r>
      <w:r w:rsidR="003530F9">
        <w:t>17</w:t>
      </w:r>
    </w:p>
    <w:p w14:paraId="0E2868A4" w14:textId="3F431E57" w:rsidR="003530F9" w:rsidRPr="006C7F17" w:rsidRDefault="001D60D8" w:rsidP="002675C2">
      <w:pPr>
        <w:rPr>
          <w:b/>
          <w:bCs/>
        </w:rPr>
      </w:pPr>
      <w:r w:rsidRPr="006C7F17">
        <w:rPr>
          <w:b/>
          <w:bCs/>
        </w:rPr>
        <w:t>-</w:t>
      </w:r>
      <w:r w:rsidR="00A635B1" w:rsidRPr="006C7F17">
        <w:rPr>
          <w:b/>
          <w:bCs/>
        </w:rPr>
        <w:t>Introductions by Jeffrey Parks, President</w:t>
      </w:r>
    </w:p>
    <w:p w14:paraId="14219EC5" w14:textId="18D067AA" w:rsidR="006C7F17" w:rsidRDefault="00A635B1" w:rsidP="002675C2">
      <w:pPr>
        <w:pStyle w:val="ListParagraph"/>
        <w:numPr>
          <w:ilvl w:val="0"/>
          <w:numId w:val="8"/>
        </w:numPr>
      </w:pPr>
      <w:r>
        <w:t>If anyone is interested in getting their ASIS Certifications</w:t>
      </w:r>
      <w:r w:rsidR="006C7F17">
        <w:t xml:space="preserve">, we have books, </w:t>
      </w:r>
      <w:r>
        <w:t>let Jeff know</w:t>
      </w:r>
      <w:r w:rsidR="006C7F17">
        <w:t xml:space="preserve"> at </w:t>
      </w:r>
      <w:hyperlink r:id="rId5" w:history="1">
        <w:r w:rsidR="006C7F17" w:rsidRPr="00225BE5">
          <w:rPr>
            <w:rStyle w:val="Hyperlink"/>
          </w:rPr>
          <w:t>jparks@scfederal.org</w:t>
        </w:r>
      </w:hyperlink>
    </w:p>
    <w:p w14:paraId="3EC6C79A" w14:textId="5B3A8DD1" w:rsidR="006C7F17" w:rsidRDefault="00A635B1" w:rsidP="002675C2">
      <w:pPr>
        <w:pStyle w:val="ListParagraph"/>
        <w:numPr>
          <w:ilvl w:val="0"/>
          <w:numId w:val="8"/>
        </w:numPr>
      </w:pPr>
      <w:r>
        <w:t xml:space="preserve">There is a study group going on let Jeff know if your interest, many </w:t>
      </w:r>
      <w:r w:rsidR="006C7F17">
        <w:t xml:space="preserve">tests </w:t>
      </w:r>
      <w:r>
        <w:t xml:space="preserve">are rescheduling due to COVID-19 </w:t>
      </w:r>
    </w:p>
    <w:p w14:paraId="4EBEA46D" w14:textId="75F7C327" w:rsidR="00A635B1" w:rsidRDefault="00A635B1" w:rsidP="006C7F17">
      <w:pPr>
        <w:pStyle w:val="ListParagraph"/>
        <w:numPr>
          <w:ilvl w:val="0"/>
          <w:numId w:val="9"/>
        </w:numPr>
      </w:pPr>
      <w:r>
        <w:t xml:space="preserve">We are still planning on a vendor showcase in November. This is a fundraiser for us; we offer scholarships with this fundraiser. Look for more news on that to come. </w:t>
      </w:r>
    </w:p>
    <w:p w14:paraId="6527168F" w14:textId="28807DE2" w:rsidR="003530F9" w:rsidRDefault="00A635B1" w:rsidP="003530F9">
      <w:pPr>
        <w:ind w:firstLine="720"/>
      </w:pPr>
      <w:r>
        <w:t xml:space="preserve">If anyone </w:t>
      </w:r>
      <w:r w:rsidR="001D60D8">
        <w:t xml:space="preserve">has any ideas for vendors for the vendor </w:t>
      </w:r>
      <w:r w:rsidR="00190F7C">
        <w:t>showcase,</w:t>
      </w:r>
      <w:r w:rsidR="001D60D8">
        <w:t xml:space="preserve"> please let us know. </w:t>
      </w:r>
    </w:p>
    <w:p w14:paraId="519387DE" w14:textId="7B62082F" w:rsidR="003530F9" w:rsidRDefault="003530F9" w:rsidP="006C7F17">
      <w:pPr>
        <w:pStyle w:val="ListParagraph"/>
        <w:numPr>
          <w:ilvl w:val="0"/>
          <w:numId w:val="9"/>
        </w:numPr>
      </w:pPr>
      <w:r>
        <w:t>GSX will be a fully virtual program; presentations and vendor line up announced in mid-July</w:t>
      </w:r>
    </w:p>
    <w:p w14:paraId="22DF9275" w14:textId="609839F9" w:rsidR="003530F9" w:rsidRDefault="003530F9" w:rsidP="006C7F17">
      <w:pPr>
        <w:pStyle w:val="ListParagraph"/>
        <w:numPr>
          <w:ilvl w:val="0"/>
          <w:numId w:val="9"/>
        </w:numPr>
      </w:pPr>
      <w:r>
        <w:t>Quarterly socials are postponed for the time being</w:t>
      </w:r>
    </w:p>
    <w:p w14:paraId="4AF4E644" w14:textId="0D7F51FB" w:rsidR="003530F9" w:rsidRDefault="003530F9" w:rsidP="006C7F17">
      <w:pPr>
        <w:pStyle w:val="ListParagraph"/>
        <w:numPr>
          <w:ilvl w:val="0"/>
          <w:numId w:val="9"/>
        </w:numPr>
      </w:pPr>
      <w:r>
        <w:t xml:space="preserve">Eugene Keller, Cyber Security </w:t>
      </w:r>
    </w:p>
    <w:p w14:paraId="41B691FF" w14:textId="77777777" w:rsidR="00A635B1" w:rsidRDefault="00A635B1" w:rsidP="002675C2"/>
    <w:p w14:paraId="24A80484" w14:textId="1912FF16" w:rsidR="00A635B1" w:rsidRDefault="001D60D8" w:rsidP="00A635B1">
      <w:pPr>
        <w:rPr>
          <w:b/>
          <w:bCs/>
        </w:rPr>
      </w:pPr>
      <w:r w:rsidRPr="001D60D8">
        <w:rPr>
          <w:b/>
          <w:bCs/>
        </w:rPr>
        <w:t>-</w:t>
      </w:r>
      <w:r w:rsidR="00A635B1" w:rsidRPr="001D60D8">
        <w:rPr>
          <w:b/>
          <w:bCs/>
        </w:rPr>
        <w:t xml:space="preserve">Presentation: </w:t>
      </w:r>
      <w:r w:rsidR="003530F9">
        <w:rPr>
          <w:b/>
          <w:bCs/>
        </w:rPr>
        <w:t>Executive Protection</w:t>
      </w:r>
    </w:p>
    <w:p w14:paraId="7D0784EE" w14:textId="46887A8C" w:rsidR="003530F9" w:rsidRDefault="00F42BC7" w:rsidP="00A635B1">
      <w:pPr>
        <w:rPr>
          <w:b/>
          <w:bCs/>
        </w:rPr>
      </w:pPr>
      <w:r>
        <w:rPr>
          <w:b/>
          <w:bCs/>
        </w:rPr>
        <w:t xml:space="preserve">Jonathan Cooper, </w:t>
      </w:r>
      <w:r>
        <w:rPr>
          <w:b/>
          <w:bCs/>
        </w:rPr>
        <w:t xml:space="preserve">Fluor, </w:t>
      </w:r>
      <w:r w:rsidR="003530F9">
        <w:rPr>
          <w:b/>
          <w:bCs/>
        </w:rPr>
        <w:t xml:space="preserve">Security Director </w:t>
      </w:r>
    </w:p>
    <w:p w14:paraId="7CD22C72" w14:textId="452966C6" w:rsidR="00F42BC7" w:rsidRPr="00BF6AE2" w:rsidRDefault="00BF6AE2" w:rsidP="00A635B1">
      <w:r w:rsidRPr="00BF6AE2">
        <w:t xml:space="preserve">Not just executive protection, it is corporate protection as well. </w:t>
      </w:r>
    </w:p>
    <w:p w14:paraId="6058951E" w14:textId="19D159A5" w:rsidR="00BF6AE2" w:rsidRPr="00BF6AE2" w:rsidRDefault="00BF6AE2" w:rsidP="00A635B1">
      <w:r w:rsidRPr="00BF6AE2">
        <w:t xml:space="preserve">Recognizing risk; perceived, broad, and how you want to be proactive. </w:t>
      </w:r>
    </w:p>
    <w:p w14:paraId="2DA884E0" w14:textId="196762E5" w:rsidR="006C239A" w:rsidRPr="006C239A" w:rsidRDefault="00BF6AE2" w:rsidP="00A635B1">
      <w:pPr>
        <w:rPr>
          <w:b/>
          <w:bCs/>
        </w:rPr>
      </w:pPr>
      <w:r w:rsidRPr="006C239A">
        <w:rPr>
          <w:b/>
          <w:bCs/>
        </w:rPr>
        <w:t>Type of Industry</w:t>
      </w:r>
    </w:p>
    <w:p w14:paraId="3E256158" w14:textId="3916C23D" w:rsidR="00BF6AE2" w:rsidRPr="00BF6AE2" w:rsidRDefault="00896CB5" w:rsidP="00A635B1">
      <w:r>
        <w:t>W</w:t>
      </w:r>
      <w:r w:rsidR="00BF6AE2" w:rsidRPr="00BF6AE2">
        <w:t xml:space="preserve">here you operate? Are they high risk areas? Are they in the public eye? </w:t>
      </w:r>
    </w:p>
    <w:p w14:paraId="59AC340B" w14:textId="3E555EF7" w:rsidR="006C239A" w:rsidRPr="006C239A" w:rsidRDefault="006C239A" w:rsidP="00A635B1">
      <w:pPr>
        <w:rPr>
          <w:b/>
          <w:bCs/>
        </w:rPr>
      </w:pPr>
      <w:r w:rsidRPr="006C239A">
        <w:rPr>
          <w:b/>
          <w:bCs/>
        </w:rPr>
        <w:t>Public/Notoriety</w:t>
      </w:r>
    </w:p>
    <w:p w14:paraId="30AA9E77" w14:textId="6C2902D1" w:rsidR="00BF6AE2" w:rsidRDefault="00BF6AE2" w:rsidP="00A635B1">
      <w:r w:rsidRPr="00BF6AE2">
        <w:t xml:space="preserve">What is your safety and security culture? Medical considerations? </w:t>
      </w:r>
    </w:p>
    <w:p w14:paraId="7C5E0B00" w14:textId="08CEE5DC" w:rsidR="006C239A" w:rsidRPr="006C239A" w:rsidRDefault="006C239A" w:rsidP="00A635B1">
      <w:pPr>
        <w:rPr>
          <w:b/>
          <w:bCs/>
        </w:rPr>
      </w:pPr>
      <w:r w:rsidRPr="006C239A">
        <w:rPr>
          <w:b/>
          <w:bCs/>
        </w:rPr>
        <w:t>Public Perception</w:t>
      </w:r>
    </w:p>
    <w:p w14:paraId="41691283" w14:textId="77777777" w:rsidR="00BF6AE2" w:rsidRDefault="00BF6AE2" w:rsidP="00A635B1">
      <w:r w:rsidRPr="00BF6AE2">
        <w:t xml:space="preserve">What is the risk profile of your peers, or your duty of care? </w:t>
      </w:r>
    </w:p>
    <w:p w14:paraId="4376B70B" w14:textId="0454DD9A" w:rsidR="00BF6AE2" w:rsidRDefault="00BF6AE2" w:rsidP="00A635B1">
      <w:r w:rsidRPr="00BF6AE2">
        <w:t>Could you be opening yourself to exposure</w:t>
      </w:r>
      <w:r>
        <w:t>?</w:t>
      </w:r>
    </w:p>
    <w:p w14:paraId="46C604A8" w14:textId="448EC1B9" w:rsidR="006C239A" w:rsidRPr="006C239A" w:rsidRDefault="006C239A" w:rsidP="00A635B1">
      <w:pPr>
        <w:rPr>
          <w:b/>
          <w:bCs/>
        </w:rPr>
      </w:pPr>
      <w:r w:rsidRPr="006C239A">
        <w:rPr>
          <w:b/>
          <w:bCs/>
        </w:rPr>
        <w:t>Customer and Clients</w:t>
      </w:r>
    </w:p>
    <w:p w14:paraId="33AABA77" w14:textId="564BB7D7" w:rsidR="006C239A" w:rsidRDefault="006C239A" w:rsidP="00A635B1">
      <w:r>
        <w:t>Who are you protecting?</w:t>
      </w:r>
    </w:p>
    <w:p w14:paraId="7B773BFD" w14:textId="1CB243CC" w:rsidR="006C239A" w:rsidRDefault="006C239A" w:rsidP="00A635B1"/>
    <w:p w14:paraId="5A596075" w14:textId="52AF6798" w:rsidR="006C239A" w:rsidRPr="006C239A" w:rsidRDefault="006C239A" w:rsidP="00A635B1">
      <w:pPr>
        <w:rPr>
          <w:b/>
          <w:bCs/>
        </w:rPr>
      </w:pPr>
      <w:r w:rsidRPr="006C239A">
        <w:rPr>
          <w:b/>
          <w:bCs/>
        </w:rPr>
        <w:lastRenderedPageBreak/>
        <w:t>Resources</w:t>
      </w:r>
    </w:p>
    <w:p w14:paraId="5FB7BC14" w14:textId="77777777" w:rsidR="006C239A" w:rsidRDefault="006C239A" w:rsidP="00A635B1">
      <w:r>
        <w:t xml:space="preserve">What are your resources? </w:t>
      </w:r>
    </w:p>
    <w:p w14:paraId="0C581247" w14:textId="77777777" w:rsidR="006C239A" w:rsidRDefault="006C239A" w:rsidP="00A635B1">
      <w:r>
        <w:t>-Cost</w:t>
      </w:r>
    </w:p>
    <w:p w14:paraId="528AEAD3" w14:textId="77777777" w:rsidR="006C239A" w:rsidRDefault="006C239A" w:rsidP="00A635B1">
      <w:r>
        <w:t>-Security Company</w:t>
      </w:r>
    </w:p>
    <w:p w14:paraId="1790B438" w14:textId="77777777" w:rsidR="006C239A" w:rsidRDefault="006C239A" w:rsidP="00A635B1">
      <w:r>
        <w:t>-Guards? Intelligent services</w:t>
      </w:r>
    </w:p>
    <w:p w14:paraId="7BB46834" w14:textId="38251D68" w:rsidR="00BF6AE2" w:rsidRDefault="006C239A" w:rsidP="00A635B1">
      <w:r>
        <w:t>-Training</w:t>
      </w:r>
    </w:p>
    <w:p w14:paraId="421E5ADC" w14:textId="13C5A927" w:rsidR="00BF6AE2" w:rsidRPr="00896CB5" w:rsidRDefault="00896CB5" w:rsidP="00A635B1">
      <w:pPr>
        <w:rPr>
          <w:b/>
          <w:bCs/>
        </w:rPr>
      </w:pPr>
      <w:r w:rsidRPr="00896CB5">
        <w:rPr>
          <w:b/>
          <w:bCs/>
        </w:rPr>
        <w:t>Legal Aspects</w:t>
      </w:r>
    </w:p>
    <w:p w14:paraId="20F70900" w14:textId="73D04BF2" w:rsidR="00896CB5" w:rsidRPr="00BF6AE2" w:rsidRDefault="00896CB5" w:rsidP="00A635B1">
      <w:r>
        <w:t>Armed vs. Unarmed</w:t>
      </w:r>
    </w:p>
    <w:p w14:paraId="4618C014" w14:textId="7142E0E7" w:rsidR="00BF6AE2" w:rsidRDefault="00403E81" w:rsidP="00A635B1">
      <w:pPr>
        <w:rPr>
          <w:b/>
          <w:bCs/>
        </w:rPr>
      </w:pPr>
      <w:r>
        <w:rPr>
          <w:b/>
          <w:bCs/>
        </w:rPr>
        <w:t>Board Mandates</w:t>
      </w:r>
    </w:p>
    <w:p w14:paraId="2DBAF189" w14:textId="0C1F19FA" w:rsidR="00403E81" w:rsidRDefault="00403E81" w:rsidP="00A635B1">
      <w:r>
        <w:t>Executive protection</w:t>
      </w:r>
    </w:p>
    <w:p w14:paraId="246408CA" w14:textId="4A9A0929" w:rsidR="00403E81" w:rsidRPr="00403E81" w:rsidRDefault="00403E81" w:rsidP="00A635B1">
      <w:pPr>
        <w:rPr>
          <w:b/>
          <w:bCs/>
        </w:rPr>
      </w:pPr>
      <w:r w:rsidRPr="00403E81">
        <w:rPr>
          <w:b/>
          <w:bCs/>
        </w:rPr>
        <w:t>K and R – Kidnap and Ransom Policy</w:t>
      </w:r>
    </w:p>
    <w:p w14:paraId="445FCC54" w14:textId="2060CE42" w:rsidR="00403E81" w:rsidRDefault="00403E81" w:rsidP="00A635B1">
      <w:r>
        <w:t xml:space="preserve">If you have threats happen, what now? </w:t>
      </w:r>
    </w:p>
    <w:p w14:paraId="0CDC5425" w14:textId="488A23A7" w:rsidR="00CD4692" w:rsidRPr="00CD4692" w:rsidRDefault="00CD4692" w:rsidP="00A635B1">
      <w:pPr>
        <w:rPr>
          <w:b/>
          <w:bCs/>
        </w:rPr>
      </w:pPr>
      <w:r w:rsidRPr="00CD4692">
        <w:rPr>
          <w:b/>
          <w:bCs/>
        </w:rPr>
        <w:t>Target Risk Areas</w:t>
      </w:r>
    </w:p>
    <w:p w14:paraId="76869D33" w14:textId="6658B60B" w:rsidR="00CD4692" w:rsidRPr="00403E81" w:rsidRDefault="00CD4692" w:rsidP="00A635B1">
      <w:r>
        <w:t xml:space="preserve">Executive residents first, crime in area, alarm systems. Cyber footprint, any threats. Social media. Even check family members and their participating on social media. What information is being shared. </w:t>
      </w:r>
    </w:p>
    <w:p w14:paraId="59C16C46" w14:textId="77777777" w:rsidR="00BF6AE2" w:rsidRPr="001D60D8" w:rsidRDefault="00BF6AE2" w:rsidP="00A635B1">
      <w:pPr>
        <w:rPr>
          <w:b/>
          <w:bCs/>
        </w:rPr>
      </w:pPr>
    </w:p>
    <w:p w14:paraId="15C1985B" w14:textId="77777777" w:rsidR="00190F7C" w:rsidRDefault="00190F7C" w:rsidP="00B21D8D"/>
    <w:p w14:paraId="52D9A204" w14:textId="77777777" w:rsidR="00190F7C" w:rsidRDefault="00190F7C" w:rsidP="00B21D8D"/>
    <w:p w14:paraId="298E2860" w14:textId="77777777" w:rsidR="00190F7C" w:rsidRDefault="00190F7C" w:rsidP="00B21D8D"/>
    <w:p w14:paraId="71FE57E9" w14:textId="72314B53" w:rsidR="002D4D89" w:rsidRDefault="002D4D89" w:rsidP="00B04E04"/>
    <w:sectPr w:rsidR="002D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018"/>
    <w:multiLevelType w:val="hybridMultilevel"/>
    <w:tmpl w:val="2C80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2E2D26"/>
    <w:multiLevelType w:val="hybridMultilevel"/>
    <w:tmpl w:val="2EAA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D541D8"/>
    <w:multiLevelType w:val="hybridMultilevel"/>
    <w:tmpl w:val="64D0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0F7424"/>
    <w:multiLevelType w:val="hybridMultilevel"/>
    <w:tmpl w:val="BCD8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A12ADA"/>
    <w:multiLevelType w:val="hybridMultilevel"/>
    <w:tmpl w:val="2E8A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090"/>
    <w:multiLevelType w:val="hybridMultilevel"/>
    <w:tmpl w:val="5BF4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7551E"/>
    <w:multiLevelType w:val="hybridMultilevel"/>
    <w:tmpl w:val="24228A0E"/>
    <w:lvl w:ilvl="0" w:tplc="F6B647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43723"/>
    <w:multiLevelType w:val="hybridMultilevel"/>
    <w:tmpl w:val="90F2233E"/>
    <w:lvl w:ilvl="0" w:tplc="196EE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4718B"/>
    <w:multiLevelType w:val="hybridMultilevel"/>
    <w:tmpl w:val="6528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DD4C24"/>
    <w:multiLevelType w:val="hybridMultilevel"/>
    <w:tmpl w:val="A9C0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011012"/>
    <w:multiLevelType w:val="hybridMultilevel"/>
    <w:tmpl w:val="86E2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0732F4"/>
    <w:multiLevelType w:val="hybridMultilevel"/>
    <w:tmpl w:val="E5C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97"/>
    <w:rsid w:val="000D5B88"/>
    <w:rsid w:val="00157201"/>
    <w:rsid w:val="001738B3"/>
    <w:rsid w:val="00190F7C"/>
    <w:rsid w:val="00196E2A"/>
    <w:rsid w:val="001D60D8"/>
    <w:rsid w:val="001E3D34"/>
    <w:rsid w:val="00224EC5"/>
    <w:rsid w:val="00226B71"/>
    <w:rsid w:val="002675C2"/>
    <w:rsid w:val="002B3235"/>
    <w:rsid w:val="002D4D89"/>
    <w:rsid w:val="003116CB"/>
    <w:rsid w:val="00330C68"/>
    <w:rsid w:val="003351BE"/>
    <w:rsid w:val="003530F9"/>
    <w:rsid w:val="00370929"/>
    <w:rsid w:val="003D3A7D"/>
    <w:rsid w:val="003E1D35"/>
    <w:rsid w:val="003F4139"/>
    <w:rsid w:val="003F5E9C"/>
    <w:rsid w:val="00403E81"/>
    <w:rsid w:val="00415A97"/>
    <w:rsid w:val="004D5862"/>
    <w:rsid w:val="00532C90"/>
    <w:rsid w:val="005665AF"/>
    <w:rsid w:val="00580BF4"/>
    <w:rsid w:val="005A5F33"/>
    <w:rsid w:val="00681C9D"/>
    <w:rsid w:val="00690D8E"/>
    <w:rsid w:val="006A0271"/>
    <w:rsid w:val="006C0BE8"/>
    <w:rsid w:val="006C239A"/>
    <w:rsid w:val="006C6BBD"/>
    <w:rsid w:val="006C7F17"/>
    <w:rsid w:val="00714F82"/>
    <w:rsid w:val="00726A52"/>
    <w:rsid w:val="007629E9"/>
    <w:rsid w:val="00774287"/>
    <w:rsid w:val="008234C2"/>
    <w:rsid w:val="008325A8"/>
    <w:rsid w:val="00841285"/>
    <w:rsid w:val="00896CB5"/>
    <w:rsid w:val="008C2C8E"/>
    <w:rsid w:val="009611F6"/>
    <w:rsid w:val="009810C1"/>
    <w:rsid w:val="009E60EC"/>
    <w:rsid w:val="00A01470"/>
    <w:rsid w:val="00A43D1D"/>
    <w:rsid w:val="00A635B1"/>
    <w:rsid w:val="00AA780E"/>
    <w:rsid w:val="00AC2F23"/>
    <w:rsid w:val="00AE5975"/>
    <w:rsid w:val="00B04E04"/>
    <w:rsid w:val="00B145C3"/>
    <w:rsid w:val="00B17CF7"/>
    <w:rsid w:val="00B21D8D"/>
    <w:rsid w:val="00B7696F"/>
    <w:rsid w:val="00B94496"/>
    <w:rsid w:val="00BB484A"/>
    <w:rsid w:val="00BC169F"/>
    <w:rsid w:val="00BC3779"/>
    <w:rsid w:val="00BC5619"/>
    <w:rsid w:val="00BE2038"/>
    <w:rsid w:val="00BF6AE2"/>
    <w:rsid w:val="00C45062"/>
    <w:rsid w:val="00C654DC"/>
    <w:rsid w:val="00CA31AE"/>
    <w:rsid w:val="00CD4692"/>
    <w:rsid w:val="00D87679"/>
    <w:rsid w:val="00DA5CE8"/>
    <w:rsid w:val="00DC7CE9"/>
    <w:rsid w:val="00DD3502"/>
    <w:rsid w:val="00E06DE9"/>
    <w:rsid w:val="00E17750"/>
    <w:rsid w:val="00E66FF0"/>
    <w:rsid w:val="00EA28BD"/>
    <w:rsid w:val="00F42BC7"/>
    <w:rsid w:val="00F82A35"/>
    <w:rsid w:val="00F82D8B"/>
    <w:rsid w:val="00F92AAA"/>
    <w:rsid w:val="00FA311C"/>
    <w:rsid w:val="00FA3769"/>
    <w:rsid w:val="00F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4E10"/>
  <w15:chartTrackingRefBased/>
  <w15:docId w15:val="{6F8E697D-D9FE-4D82-A1F0-15E7E2D9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arks@scfeder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Hunt</dc:creator>
  <cp:keywords/>
  <dc:description/>
  <cp:lastModifiedBy>Nathan Hunt</cp:lastModifiedBy>
  <cp:revision>7</cp:revision>
  <dcterms:created xsi:type="dcterms:W3CDTF">2020-06-30T15:30:00Z</dcterms:created>
  <dcterms:modified xsi:type="dcterms:W3CDTF">2020-06-30T16:00:00Z</dcterms:modified>
</cp:coreProperties>
</file>